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1F23" w14:textId="77777777" w:rsidR="00097A13" w:rsidRPr="00FC6A37" w:rsidRDefault="00097A13" w:rsidP="00097A13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1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Правовое регулирование систем искусственного интеллекта в сфере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24E47183" w14:textId="77777777" w:rsidR="00097A13" w:rsidRDefault="00097A13" w:rsidP="00097A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искусственного интеллекта.</w:t>
      </w:r>
    </w:p>
    <w:p w14:paraId="6AE3625D" w14:textId="77777777" w:rsidR="00097A13" w:rsidRDefault="00097A13" w:rsidP="00097A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технологии искусственного интеллекта.</w:t>
      </w:r>
    </w:p>
    <w:p w14:paraId="30417755" w14:textId="77777777" w:rsidR="00097A13" w:rsidRDefault="00097A13" w:rsidP="00097A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виды искусственного интеллекта.</w:t>
      </w:r>
    </w:p>
    <w:p w14:paraId="5A8BC0EF" w14:textId="77777777" w:rsidR="00097A13" w:rsidRDefault="00097A13" w:rsidP="00097A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формы искусственного интеллекта.</w:t>
      </w:r>
    </w:p>
    <w:p w14:paraId="3B43F82A" w14:textId="77777777" w:rsidR="00097A13" w:rsidRPr="00097A13" w:rsidRDefault="00097A13" w:rsidP="00097A13">
      <w:pPr>
        <w:pStyle w:val="a3"/>
        <w:numPr>
          <w:ilvl w:val="0"/>
          <w:numId w:val="1"/>
        </w:numPr>
      </w:pPr>
      <w:r w:rsidRPr="00097A13">
        <w:rPr>
          <w:rFonts w:ascii="Times New Roman" w:hAnsi="Times New Roman" w:cs="Times New Roman"/>
          <w:sz w:val="28"/>
          <w:szCs w:val="28"/>
        </w:rPr>
        <w:t>Перечислите этапы развития искусственного интеллекта.</w:t>
      </w:r>
    </w:p>
    <w:p w14:paraId="25BFBA43" w14:textId="18F99E8B" w:rsidR="00704E2C" w:rsidRDefault="00097A13" w:rsidP="00097A13">
      <w:pPr>
        <w:pStyle w:val="a3"/>
        <w:numPr>
          <w:ilvl w:val="0"/>
          <w:numId w:val="1"/>
        </w:numPr>
      </w:pPr>
      <w:r w:rsidRPr="00097A13">
        <w:rPr>
          <w:rFonts w:ascii="Times New Roman" w:hAnsi="Times New Roman" w:cs="Times New Roman"/>
          <w:sz w:val="28"/>
          <w:szCs w:val="28"/>
        </w:rPr>
        <w:t>Перечислите подходы к регулированию искусственного интеллекта.</w:t>
      </w:r>
    </w:p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509B3"/>
    <w:multiLevelType w:val="hybridMultilevel"/>
    <w:tmpl w:val="D5D01B56"/>
    <w:lvl w:ilvl="0" w:tplc="A0C2C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066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13"/>
    <w:rsid w:val="00097A13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E217"/>
  <w15:chartTrackingRefBased/>
  <w15:docId w15:val="{051354AE-D998-4DDA-AA3F-6558E587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2022-08-29T11:05:00Z</dcterms:created>
  <dcterms:modified xsi:type="dcterms:W3CDTF">2022-08-29T11:06:00Z</dcterms:modified>
</cp:coreProperties>
</file>