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4A246" w14:textId="77777777" w:rsidR="009C40BE" w:rsidRDefault="009C40BE" w:rsidP="009C40BE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Искусственный интеллект в механизмах идентификации и аутентификации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78921BB0" w14:textId="77777777" w:rsidR="009C40BE" w:rsidRDefault="009C40BE" w:rsidP="009C40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методы </w:t>
      </w:r>
      <w:r w:rsidRPr="00982B46">
        <w:rPr>
          <w:rFonts w:ascii="Times New Roman" w:hAnsi="Times New Roman" w:cs="Times New Roman"/>
          <w:sz w:val="28"/>
          <w:szCs w:val="28"/>
        </w:rPr>
        <w:t>статической биометрической идентификации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3D1AFD" w14:textId="77777777" w:rsidR="009C40BE" w:rsidRDefault="009C40BE" w:rsidP="009C40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авторизации.</w:t>
      </w:r>
    </w:p>
    <w:p w14:paraId="7B410CAF" w14:textId="77777777" w:rsidR="009C40BE" w:rsidRDefault="009C40BE" w:rsidP="009C40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аутентификации.</w:t>
      </w:r>
    </w:p>
    <w:p w14:paraId="09909F4C" w14:textId="77777777" w:rsidR="009C40BE" w:rsidRDefault="009C40BE" w:rsidP="009C40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администрированию.</w:t>
      </w:r>
    </w:p>
    <w:p w14:paraId="0C3BD4B2" w14:textId="77777777" w:rsidR="009C40BE" w:rsidRDefault="009C40BE" w:rsidP="009C40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идентификации.</w:t>
      </w:r>
    </w:p>
    <w:p w14:paraId="6E5B58F9" w14:textId="77777777" w:rsidR="009C40BE" w:rsidRDefault="009C40BE" w:rsidP="009C40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идентификации с использованием искусственного интеллекта.</w:t>
      </w:r>
    </w:p>
    <w:p w14:paraId="135AB762" w14:textId="77777777" w:rsidR="009C40BE" w:rsidRPr="009C40BE" w:rsidRDefault="009C40BE" w:rsidP="009C40BE">
      <w:pPr>
        <w:pStyle w:val="a3"/>
        <w:numPr>
          <w:ilvl w:val="0"/>
          <w:numId w:val="1"/>
        </w:numPr>
      </w:pPr>
      <w:r w:rsidRPr="009C40BE">
        <w:rPr>
          <w:rFonts w:ascii="Times New Roman" w:hAnsi="Times New Roman" w:cs="Times New Roman"/>
          <w:sz w:val="28"/>
          <w:szCs w:val="28"/>
        </w:rPr>
        <w:t>Перечислите методы аутентификации с использованием искусственного интеллекта.</w:t>
      </w:r>
    </w:p>
    <w:p w14:paraId="5060930E" w14:textId="737CBC8F" w:rsidR="00704E2C" w:rsidRDefault="009C40BE" w:rsidP="009C40BE">
      <w:pPr>
        <w:pStyle w:val="a3"/>
        <w:numPr>
          <w:ilvl w:val="0"/>
          <w:numId w:val="1"/>
        </w:numPr>
      </w:pPr>
      <w:r w:rsidRPr="009C40BE">
        <w:rPr>
          <w:rFonts w:ascii="Times New Roman" w:hAnsi="Times New Roman" w:cs="Times New Roman"/>
          <w:sz w:val="28"/>
          <w:szCs w:val="28"/>
        </w:rPr>
        <w:t>Перечислите методы администрирования с использованием искусственного интеллекта.</w:t>
      </w:r>
    </w:p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3527C"/>
    <w:multiLevelType w:val="hybridMultilevel"/>
    <w:tmpl w:val="06787024"/>
    <w:lvl w:ilvl="0" w:tplc="7EC26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595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BE"/>
    <w:rsid w:val="00704E2C"/>
    <w:rsid w:val="009C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0F4C"/>
  <w15:chartTrackingRefBased/>
  <w15:docId w15:val="{552D2348-41A9-43DA-ADC9-E971F2A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2022-08-29T11:06:00Z</dcterms:created>
  <dcterms:modified xsi:type="dcterms:W3CDTF">2022-08-29T11:07:00Z</dcterms:modified>
</cp:coreProperties>
</file>